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13" w:rsidRPr="002F0713" w:rsidRDefault="002F0713" w:rsidP="002F0713">
      <w:pPr>
        <w:spacing w:line="480" w:lineRule="auto"/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2F0713">
        <w:rPr>
          <w:rFonts w:asciiTheme="minorEastAsia" w:hAnsiTheme="minorEastAsia" w:hint="eastAsia"/>
          <w:b/>
          <w:sz w:val="44"/>
          <w:szCs w:val="44"/>
        </w:rPr>
        <w:t>2017年因公出国申报相关通知</w:t>
      </w:r>
    </w:p>
    <w:p w:rsidR="00A37661" w:rsidRPr="00A37661" w:rsidRDefault="00A37661" w:rsidP="002F0713">
      <w:pPr>
        <w:spacing w:line="480" w:lineRule="auto"/>
        <w:rPr>
          <w:rFonts w:asciiTheme="minorEastAsia" w:hAnsiTheme="minorEastAsia" w:hint="eastAsia"/>
          <w:sz w:val="24"/>
          <w:szCs w:val="24"/>
        </w:rPr>
      </w:pPr>
      <w:r w:rsidRPr="00A37661">
        <w:rPr>
          <w:rFonts w:asciiTheme="minorEastAsia" w:hAnsiTheme="minorEastAsia" w:hint="eastAsia"/>
          <w:sz w:val="24"/>
          <w:szCs w:val="24"/>
        </w:rPr>
        <w:t>各</w:t>
      </w:r>
      <w:r w:rsidR="009A38B2">
        <w:rPr>
          <w:rFonts w:asciiTheme="minorEastAsia" w:hAnsiTheme="minorEastAsia" w:hint="eastAsia"/>
          <w:sz w:val="24"/>
          <w:szCs w:val="24"/>
        </w:rPr>
        <w:t>位老师</w:t>
      </w:r>
      <w:r w:rsidRPr="00A37661">
        <w:rPr>
          <w:rFonts w:asciiTheme="minorEastAsia" w:hAnsiTheme="minorEastAsia" w:hint="eastAsia"/>
          <w:sz w:val="24"/>
          <w:szCs w:val="24"/>
        </w:rPr>
        <w:t>：</w:t>
      </w:r>
    </w:p>
    <w:p w:rsidR="00A37661" w:rsidRPr="00A37661" w:rsidRDefault="00A37661" w:rsidP="002F0713">
      <w:pPr>
        <w:spacing w:line="48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 w:rsidRPr="00A37661">
        <w:rPr>
          <w:rFonts w:asciiTheme="minorEastAsia" w:hAnsiTheme="minorEastAsia" w:hint="eastAsia"/>
          <w:sz w:val="24"/>
          <w:szCs w:val="24"/>
        </w:rPr>
        <w:t>为贯彻落实外交部和江苏省外事办公室的相关规定，有效利用我校资助教职工参加国内外学术活动专项基金，请各相关单位报送2017年度拟因公出国（境）参加国际会议、学术交流以及合作科研的团组和人员计划。否则，将不列入学校资助范围，并不能办理因公出国（境）护照和签证手续，也不能用任何科研项目经费报销国际旅费。现就相关事项通知如下：</w:t>
      </w:r>
    </w:p>
    <w:p w:rsidR="00A37661" w:rsidRPr="00A37661" w:rsidRDefault="00A37661" w:rsidP="002F0713">
      <w:pPr>
        <w:spacing w:line="480" w:lineRule="auto"/>
        <w:rPr>
          <w:rFonts w:asciiTheme="minorEastAsia" w:hAnsiTheme="minorEastAsia" w:hint="eastAsia"/>
          <w:sz w:val="24"/>
          <w:szCs w:val="24"/>
        </w:rPr>
      </w:pPr>
      <w:r w:rsidRPr="00A37661">
        <w:rPr>
          <w:rFonts w:asciiTheme="minorEastAsia" w:hAnsiTheme="minorEastAsia" w:hint="eastAsia"/>
          <w:sz w:val="24"/>
          <w:szCs w:val="24"/>
        </w:rPr>
        <w:t>一、</w:t>
      </w:r>
      <w:r w:rsidR="007D5814" w:rsidRPr="00A37661">
        <w:rPr>
          <w:rFonts w:asciiTheme="minorEastAsia" w:hAnsiTheme="minorEastAsia" w:hint="eastAsia"/>
          <w:sz w:val="24"/>
          <w:szCs w:val="24"/>
        </w:rPr>
        <w:t>请各相关单位对2016年因公出国（境）团组、人员和出访情况认真进行总结（包括出访人批次和主要成果、执行外事政策和外事纪律、出国经费、护照和通行证管理等情况）的基础上，填报2017年度因公出国（境）团组、人员计划。</w:t>
      </w:r>
    </w:p>
    <w:p w:rsidR="00A37661" w:rsidRPr="00A37661" w:rsidRDefault="00A37661" w:rsidP="002F0713">
      <w:pPr>
        <w:spacing w:line="480" w:lineRule="auto"/>
        <w:rPr>
          <w:rFonts w:asciiTheme="minorEastAsia" w:hAnsiTheme="minorEastAsia" w:hint="eastAsia"/>
          <w:sz w:val="24"/>
          <w:szCs w:val="24"/>
        </w:rPr>
      </w:pPr>
      <w:r w:rsidRPr="00A37661">
        <w:rPr>
          <w:rFonts w:asciiTheme="minorEastAsia" w:hAnsiTheme="minorEastAsia" w:hint="eastAsia"/>
          <w:sz w:val="24"/>
          <w:szCs w:val="24"/>
        </w:rPr>
        <w:t>二、</w:t>
      </w:r>
      <w:r w:rsidR="007D5814" w:rsidRPr="00A37661">
        <w:rPr>
          <w:rFonts w:asciiTheme="minorEastAsia" w:hAnsiTheme="minorEastAsia" w:hint="eastAsia"/>
          <w:sz w:val="24"/>
          <w:szCs w:val="24"/>
        </w:rPr>
        <w:t>编制2017年度因公出国（境）团组、人员计划的指导思想是：统筹安排，总量控制，突出重点，讲究实效，计划管理，严禁一般性考察活动。</w:t>
      </w:r>
    </w:p>
    <w:p w:rsidR="00A37661" w:rsidRPr="00A37661" w:rsidRDefault="00A37661" w:rsidP="002F0713">
      <w:pPr>
        <w:spacing w:line="480" w:lineRule="auto"/>
        <w:rPr>
          <w:rFonts w:asciiTheme="minorEastAsia" w:hAnsiTheme="minorEastAsia" w:hint="eastAsia"/>
          <w:sz w:val="24"/>
          <w:szCs w:val="24"/>
        </w:rPr>
      </w:pPr>
      <w:r w:rsidRPr="00A37661">
        <w:rPr>
          <w:rFonts w:asciiTheme="minorEastAsia" w:hAnsiTheme="minorEastAsia" w:hint="eastAsia"/>
          <w:sz w:val="24"/>
          <w:szCs w:val="24"/>
        </w:rPr>
        <w:t>三、 2017年度所有因公出国（境）团组、人员，均须纳入编报范围，请按表逐项逐团填报。</w:t>
      </w:r>
    </w:p>
    <w:p w:rsidR="00A37661" w:rsidRPr="00A37661" w:rsidRDefault="00A37661" w:rsidP="0062300F">
      <w:pPr>
        <w:spacing w:line="480" w:lineRule="auto"/>
        <w:rPr>
          <w:rFonts w:asciiTheme="minorEastAsia" w:hAnsiTheme="minorEastAsia" w:hint="eastAsia"/>
          <w:sz w:val="24"/>
          <w:szCs w:val="24"/>
        </w:rPr>
      </w:pPr>
      <w:r w:rsidRPr="00A37661">
        <w:rPr>
          <w:rFonts w:asciiTheme="minorEastAsia" w:hAnsiTheme="minorEastAsia" w:hint="eastAsia"/>
          <w:sz w:val="24"/>
          <w:szCs w:val="24"/>
        </w:rPr>
        <w:t>四、</w:t>
      </w:r>
      <w:r w:rsidR="0072106B">
        <w:rPr>
          <w:rFonts w:asciiTheme="minorEastAsia" w:hAnsiTheme="minorEastAsia" w:hint="eastAsia"/>
          <w:sz w:val="24"/>
          <w:szCs w:val="24"/>
        </w:rPr>
        <w:t>各位老师请</w:t>
      </w:r>
      <w:r w:rsidRPr="00A37661">
        <w:rPr>
          <w:rFonts w:asciiTheme="minorEastAsia" w:hAnsiTheme="minorEastAsia" w:hint="eastAsia"/>
          <w:sz w:val="24"/>
          <w:szCs w:val="24"/>
        </w:rPr>
        <w:t>于12月</w:t>
      </w:r>
      <w:r w:rsidR="002F0713">
        <w:rPr>
          <w:rFonts w:asciiTheme="minorEastAsia" w:hAnsiTheme="minorEastAsia" w:hint="eastAsia"/>
          <w:sz w:val="24"/>
          <w:szCs w:val="24"/>
        </w:rPr>
        <w:t>8日前</w:t>
      </w:r>
      <w:r w:rsidR="0064345F">
        <w:rPr>
          <w:rFonts w:asciiTheme="minorEastAsia" w:hAnsiTheme="minorEastAsia" w:hint="eastAsia"/>
          <w:sz w:val="24"/>
          <w:szCs w:val="24"/>
        </w:rPr>
        <w:t>将</w:t>
      </w:r>
      <w:r w:rsidR="006554A2">
        <w:rPr>
          <w:rFonts w:asciiTheme="minorEastAsia" w:hAnsiTheme="minorEastAsia" w:hint="eastAsia"/>
          <w:sz w:val="24"/>
          <w:szCs w:val="24"/>
        </w:rPr>
        <w:t>“</w:t>
      </w:r>
      <w:r w:rsidR="006554A2" w:rsidRPr="006554A2">
        <w:rPr>
          <w:rFonts w:asciiTheme="minorEastAsia" w:hAnsiTheme="minorEastAsia" w:hint="eastAsia"/>
          <w:sz w:val="24"/>
          <w:szCs w:val="24"/>
        </w:rPr>
        <w:t>2016年出访情况统计表</w:t>
      </w:r>
      <w:r w:rsidR="006554A2">
        <w:rPr>
          <w:rFonts w:asciiTheme="minorEastAsia" w:hAnsiTheme="minorEastAsia" w:hint="eastAsia"/>
          <w:sz w:val="24"/>
          <w:szCs w:val="24"/>
        </w:rPr>
        <w:t>”及“</w:t>
      </w:r>
      <w:r w:rsidR="006554A2" w:rsidRPr="006554A2">
        <w:rPr>
          <w:rFonts w:asciiTheme="minorEastAsia" w:hAnsiTheme="minorEastAsia" w:hint="eastAsia"/>
          <w:sz w:val="24"/>
          <w:szCs w:val="24"/>
        </w:rPr>
        <w:t xml:space="preserve"> 2017年出访计划</w:t>
      </w:r>
      <w:r w:rsidR="006554A2">
        <w:rPr>
          <w:rFonts w:asciiTheme="minorEastAsia" w:hAnsiTheme="minorEastAsia" w:hint="eastAsia"/>
          <w:sz w:val="24"/>
          <w:szCs w:val="24"/>
        </w:rPr>
        <w:t>”</w:t>
      </w:r>
      <w:r w:rsidR="0064345F">
        <w:rPr>
          <w:rFonts w:asciiTheme="minorEastAsia" w:hAnsiTheme="minorEastAsia" w:hint="eastAsia"/>
          <w:sz w:val="24"/>
          <w:szCs w:val="24"/>
        </w:rPr>
        <w:t>电子版和纸质版</w:t>
      </w:r>
      <w:r w:rsidR="002F0713">
        <w:rPr>
          <w:rFonts w:asciiTheme="minorEastAsia" w:hAnsiTheme="minorEastAsia" w:hint="eastAsia"/>
          <w:sz w:val="24"/>
          <w:szCs w:val="24"/>
        </w:rPr>
        <w:t>报</w:t>
      </w:r>
      <w:r w:rsidR="0064345F">
        <w:rPr>
          <w:rFonts w:asciiTheme="minorEastAsia" w:hAnsiTheme="minorEastAsia" w:hint="eastAsia"/>
          <w:sz w:val="24"/>
          <w:szCs w:val="24"/>
        </w:rPr>
        <w:t>送</w:t>
      </w:r>
      <w:r w:rsidR="002F0713">
        <w:rPr>
          <w:rFonts w:asciiTheme="minorEastAsia" w:hAnsiTheme="minorEastAsia" w:hint="eastAsia"/>
          <w:sz w:val="24"/>
          <w:szCs w:val="24"/>
        </w:rPr>
        <w:t>学院外事秘书</w:t>
      </w:r>
      <w:r w:rsidRPr="00A37661">
        <w:rPr>
          <w:rFonts w:asciiTheme="minorEastAsia" w:hAnsiTheme="minorEastAsia" w:hint="eastAsia"/>
          <w:sz w:val="24"/>
          <w:szCs w:val="24"/>
        </w:rPr>
        <w:t>。</w:t>
      </w:r>
      <w:r w:rsidR="00D75280">
        <w:rPr>
          <w:rFonts w:asciiTheme="minorEastAsia" w:hAnsiTheme="minorEastAsia" w:hint="eastAsia"/>
          <w:sz w:val="24"/>
          <w:szCs w:val="24"/>
        </w:rPr>
        <w:t>学院将</w:t>
      </w:r>
      <w:r w:rsidR="00D75280" w:rsidRPr="00A37661">
        <w:rPr>
          <w:rFonts w:asciiTheme="minorEastAsia" w:hAnsiTheme="minorEastAsia" w:hint="eastAsia"/>
          <w:sz w:val="24"/>
          <w:szCs w:val="24"/>
        </w:rPr>
        <w:t>对2017年度因公出国（境）团组、人员计划认真审核，</w:t>
      </w:r>
      <w:r w:rsidR="00D75280">
        <w:rPr>
          <w:rFonts w:asciiTheme="minorEastAsia" w:hAnsiTheme="minorEastAsia" w:hint="eastAsia"/>
          <w:sz w:val="24"/>
          <w:szCs w:val="24"/>
        </w:rPr>
        <w:t>由学院</w:t>
      </w:r>
      <w:r w:rsidR="00D75280" w:rsidRPr="00A37661">
        <w:rPr>
          <w:rFonts w:asciiTheme="minorEastAsia" w:hAnsiTheme="minorEastAsia" w:hint="eastAsia"/>
          <w:sz w:val="24"/>
          <w:szCs w:val="24"/>
        </w:rPr>
        <w:t>领导签字盖章后，</w:t>
      </w:r>
      <w:r w:rsidR="00D75280">
        <w:rPr>
          <w:rFonts w:asciiTheme="minorEastAsia" w:hAnsiTheme="minorEastAsia" w:hint="eastAsia"/>
          <w:sz w:val="24"/>
          <w:szCs w:val="24"/>
        </w:rPr>
        <w:t>报送国际合作处。</w:t>
      </w:r>
      <w:r w:rsidRPr="00A37661">
        <w:rPr>
          <w:rFonts w:asciiTheme="minorEastAsia" w:hAnsiTheme="minorEastAsia" w:hint="eastAsia"/>
          <w:sz w:val="24"/>
          <w:szCs w:val="24"/>
        </w:rPr>
        <w:t>本部国际合作处上报主管部门审批备案。</w:t>
      </w:r>
    </w:p>
    <w:p w:rsidR="00A37661" w:rsidRPr="00A37661" w:rsidRDefault="00A37661" w:rsidP="002F0713">
      <w:pPr>
        <w:spacing w:line="480" w:lineRule="auto"/>
        <w:rPr>
          <w:rFonts w:asciiTheme="minorEastAsia" w:hAnsiTheme="minorEastAsia" w:hint="eastAsia"/>
          <w:sz w:val="24"/>
          <w:szCs w:val="24"/>
        </w:rPr>
      </w:pPr>
      <w:r w:rsidRPr="00A37661">
        <w:rPr>
          <w:rFonts w:asciiTheme="minorEastAsia" w:hAnsiTheme="minorEastAsia" w:hint="eastAsia"/>
          <w:sz w:val="24"/>
          <w:szCs w:val="24"/>
        </w:rPr>
        <w:t>联系人：高晓娟 电话：6341</w:t>
      </w:r>
    </w:p>
    <w:p w:rsidR="00A37661" w:rsidRDefault="00A37661" w:rsidP="00A37661">
      <w:pPr>
        <w:jc w:val="righ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A37661" w:rsidRPr="00A37661" w:rsidRDefault="00A37661" w:rsidP="00D07B6D">
      <w:pPr>
        <w:spacing w:line="480" w:lineRule="auto"/>
        <w:jc w:val="right"/>
        <w:rPr>
          <w:rFonts w:asciiTheme="minorEastAsia" w:hAnsiTheme="minorEastAsia" w:hint="eastAsia"/>
          <w:sz w:val="24"/>
          <w:szCs w:val="24"/>
        </w:rPr>
      </w:pPr>
      <w:r w:rsidRPr="00A37661">
        <w:rPr>
          <w:rFonts w:asciiTheme="minorEastAsia" w:hAnsiTheme="minorEastAsia" w:hint="eastAsia"/>
          <w:sz w:val="24"/>
          <w:szCs w:val="24"/>
        </w:rPr>
        <w:t>国际合作处</w:t>
      </w:r>
    </w:p>
    <w:p w:rsidR="00C0244B" w:rsidRPr="00A37661" w:rsidRDefault="00A37661" w:rsidP="00D07B6D">
      <w:pPr>
        <w:spacing w:line="480" w:lineRule="auto"/>
        <w:jc w:val="right"/>
        <w:rPr>
          <w:rFonts w:asciiTheme="minorEastAsia" w:hAnsiTheme="minorEastAsia"/>
          <w:sz w:val="24"/>
          <w:szCs w:val="24"/>
        </w:rPr>
      </w:pPr>
      <w:r w:rsidRPr="00A37661">
        <w:rPr>
          <w:rFonts w:asciiTheme="minorEastAsia" w:hAnsiTheme="minorEastAsia"/>
          <w:sz w:val="24"/>
          <w:szCs w:val="24"/>
        </w:rPr>
        <w:t>2016.11.14</w:t>
      </w:r>
    </w:p>
    <w:sectPr w:rsidR="00C0244B" w:rsidRPr="00A37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44B" w:rsidRDefault="00C0244B" w:rsidP="00A37661">
      <w:r>
        <w:separator/>
      </w:r>
    </w:p>
  </w:endnote>
  <w:endnote w:type="continuationSeparator" w:id="1">
    <w:p w:rsidR="00C0244B" w:rsidRDefault="00C0244B" w:rsidP="00A37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44B" w:rsidRDefault="00C0244B" w:rsidP="00A37661">
      <w:r>
        <w:separator/>
      </w:r>
    </w:p>
  </w:footnote>
  <w:footnote w:type="continuationSeparator" w:id="1">
    <w:p w:rsidR="00C0244B" w:rsidRDefault="00C0244B" w:rsidP="00A376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661"/>
    <w:rsid w:val="002F0713"/>
    <w:rsid w:val="003242DE"/>
    <w:rsid w:val="0062300F"/>
    <w:rsid w:val="0064345F"/>
    <w:rsid w:val="006554A2"/>
    <w:rsid w:val="0072106B"/>
    <w:rsid w:val="007D5814"/>
    <w:rsid w:val="009A38B2"/>
    <w:rsid w:val="00A37661"/>
    <w:rsid w:val="00C0244B"/>
    <w:rsid w:val="00D07B6D"/>
    <w:rsid w:val="00D7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7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76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7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76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苏青</dc:creator>
  <cp:keywords/>
  <dc:description/>
  <cp:lastModifiedBy>苏青</cp:lastModifiedBy>
  <cp:revision>12</cp:revision>
  <dcterms:created xsi:type="dcterms:W3CDTF">2016-11-14T03:27:00Z</dcterms:created>
  <dcterms:modified xsi:type="dcterms:W3CDTF">2016-11-14T03:42:00Z</dcterms:modified>
</cp:coreProperties>
</file>